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6f42fd3ce4f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2a772d146741b9"/>
      <w:footerReference w:type="even" r:id="R8a801c87064c4db8"/>
      <w:footerReference w:type="first" r:id="Ra580f150ad1041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05c9cf41714d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DFZ-2016-6637-X-NE-EI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af0faba9c44d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6811b83abd4d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f9a95fb5d2446f" /><Relationship Type="http://schemas.openxmlformats.org/officeDocument/2006/relationships/numbering" Target="/word/numbering.xml" Id="Rb26dfde439f84dfc" /><Relationship Type="http://schemas.openxmlformats.org/officeDocument/2006/relationships/settings" Target="/word/settings.xml" Id="R3fa9af7028784589" /><Relationship Type="http://schemas.openxmlformats.org/officeDocument/2006/relationships/image" Target="/word/media/b6254dfb-8fcd-4269-ac32-84306f4b7981.png" Id="R1805c9cf41714d63" /><Relationship Type="http://schemas.openxmlformats.org/officeDocument/2006/relationships/image" Target="/word/media/5a8c5f8e-a0ea-4603-9b4e-e40d97c7bbfa.png" Id="Re2baf0faba9c44d8" /><Relationship Type="http://schemas.openxmlformats.org/officeDocument/2006/relationships/footer" Target="/word/footer1.xml" Id="Rf22a772d146741b9" /><Relationship Type="http://schemas.openxmlformats.org/officeDocument/2006/relationships/footer" Target="/word/footer2.xml" Id="R8a801c87064c4db8" /><Relationship Type="http://schemas.openxmlformats.org/officeDocument/2006/relationships/footer" Target="/word/footer3.xml" Id="Ra580f150ad1041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6811b83abd4dd7" /></Relationships>
</file>