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c32005af694b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23496844a949fc"/>
      <w:footerReference w:type="even" r:id="Rf95a5b529d37452a"/>
      <w:footerReference w:type="first" r:id="Rbf6c4826965441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30f9798e8440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DFZ-2016-7725-X-NE-EI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1ec7584e7b44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7d1fc02591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5317250f82455f" /><Relationship Type="http://schemas.openxmlformats.org/officeDocument/2006/relationships/numbering" Target="/word/numbering.xml" Id="Rd1d0902b1980417b" /><Relationship Type="http://schemas.openxmlformats.org/officeDocument/2006/relationships/settings" Target="/word/settings.xml" Id="Ra75a2176d6814cdd" /><Relationship Type="http://schemas.openxmlformats.org/officeDocument/2006/relationships/image" Target="/word/media/828c4b4e-11f6-4c36-b8cd-96ceb19d1c1b.png" Id="Rec30f9798e8440ad" /><Relationship Type="http://schemas.openxmlformats.org/officeDocument/2006/relationships/image" Target="/word/media/e99597b4-7156-4ba9-b68f-0b79a076c576.png" Id="R6a1ec7584e7b442f" /><Relationship Type="http://schemas.openxmlformats.org/officeDocument/2006/relationships/footer" Target="/word/footer1.xml" Id="R7523496844a949fc" /><Relationship Type="http://schemas.openxmlformats.org/officeDocument/2006/relationships/footer" Target="/word/footer2.xml" Id="Rf95a5b529d37452a" /><Relationship Type="http://schemas.openxmlformats.org/officeDocument/2006/relationships/footer" Target="/word/footer3.xml" Id="Rbf6c4826965441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7d1fc0259148d6" /></Relationships>
</file>