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1317ac769549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f30b77c1fe4517"/>
      <w:footerReference w:type="even" r:id="R0c988111bf374a94"/>
      <w:footerReference w:type="first" r:id="R48d191664bac4f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b9a9b956fe4c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DFZ-2016-7216-IX-NE-EI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2965db50e34bc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b1fc1ce48541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03cff300494a4a" /><Relationship Type="http://schemas.openxmlformats.org/officeDocument/2006/relationships/numbering" Target="/word/numbering.xml" Id="Rbf0726caf0934bd0" /><Relationship Type="http://schemas.openxmlformats.org/officeDocument/2006/relationships/settings" Target="/word/settings.xml" Id="R51a4f147376a470d" /><Relationship Type="http://schemas.openxmlformats.org/officeDocument/2006/relationships/image" Target="/word/media/cfe13a1f-4ec0-469f-9e71-a678352b08a6.png" Id="Re2b9a9b956fe4c93" /><Relationship Type="http://schemas.openxmlformats.org/officeDocument/2006/relationships/image" Target="/word/media/c7d8f0a6-5df6-4efb-a74a-7477acef2edd.png" Id="R282965db50e34bc8" /><Relationship Type="http://schemas.openxmlformats.org/officeDocument/2006/relationships/footer" Target="/word/footer1.xml" Id="R8af30b77c1fe4517" /><Relationship Type="http://schemas.openxmlformats.org/officeDocument/2006/relationships/footer" Target="/word/footer2.xml" Id="R0c988111bf374a94" /><Relationship Type="http://schemas.openxmlformats.org/officeDocument/2006/relationships/footer" Target="/word/footer3.xml" Id="R48d191664bac4f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b1fc1ce48541d4" /></Relationships>
</file>