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0cc45236641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45a7912757493c"/>
      <w:footerReference w:type="even" r:id="R9a9ffffbf5f64263"/>
      <w:footerReference w:type="first" r:id="R4ed87d5207b44ee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4ebd7b57814c4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DFZ-2016-7089-X-NE-EI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1c964a4c8c47e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9363d70a95409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8a5041a4d34df1" /><Relationship Type="http://schemas.openxmlformats.org/officeDocument/2006/relationships/numbering" Target="/word/numbering.xml" Id="R65c490d40d3a4c14" /><Relationship Type="http://schemas.openxmlformats.org/officeDocument/2006/relationships/settings" Target="/word/settings.xml" Id="Rb4e8ae646b70406f" /><Relationship Type="http://schemas.openxmlformats.org/officeDocument/2006/relationships/image" Target="/word/media/ec1e5c70-c2d6-4639-bf3b-06d57b82d55b.png" Id="Rbb4ebd7b57814c4f" /><Relationship Type="http://schemas.openxmlformats.org/officeDocument/2006/relationships/image" Target="/word/media/6bf2864f-3b23-4541-bdf3-004cba560e64.png" Id="Ra21c964a4c8c47e4" /><Relationship Type="http://schemas.openxmlformats.org/officeDocument/2006/relationships/footer" Target="/word/footer1.xml" Id="Rfb45a7912757493c" /><Relationship Type="http://schemas.openxmlformats.org/officeDocument/2006/relationships/footer" Target="/word/footer2.xml" Id="R9a9ffffbf5f64263" /><Relationship Type="http://schemas.openxmlformats.org/officeDocument/2006/relationships/footer" Target="/word/footer3.xml" Id="R4ed87d5207b44ee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9363d70a95409c" /></Relationships>
</file>