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ca27651d3e48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80b0c487624345"/>
      <w:footerReference w:type="even" r:id="Rcfd9e1a738fc42b9"/>
      <w:footerReference w:type="first" r:id="R889a8f9ffb1047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0ee1b3eff843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DFZ-2016-8172-X-NE-EI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6ce55e79d5426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b7633a195149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da4d5470014a82" /><Relationship Type="http://schemas.openxmlformats.org/officeDocument/2006/relationships/numbering" Target="/word/numbering.xml" Id="Rc7300c68962440f0" /><Relationship Type="http://schemas.openxmlformats.org/officeDocument/2006/relationships/settings" Target="/word/settings.xml" Id="Rf108023a5cb34376" /><Relationship Type="http://schemas.openxmlformats.org/officeDocument/2006/relationships/image" Target="/word/media/6c825f3e-9e61-41a5-8397-ce673df42a08.png" Id="Rcb0ee1b3eff843c6" /><Relationship Type="http://schemas.openxmlformats.org/officeDocument/2006/relationships/image" Target="/word/media/57cb2d80-d660-4231-8191-a03d1174bac3.png" Id="R186ce55e79d54267" /><Relationship Type="http://schemas.openxmlformats.org/officeDocument/2006/relationships/footer" Target="/word/footer1.xml" Id="R5380b0c487624345" /><Relationship Type="http://schemas.openxmlformats.org/officeDocument/2006/relationships/footer" Target="/word/footer2.xml" Id="Rcfd9e1a738fc42b9" /><Relationship Type="http://schemas.openxmlformats.org/officeDocument/2006/relationships/footer" Target="/word/footer3.xml" Id="R889a8f9ffb1047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b7633a195149a9" /></Relationships>
</file>