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6734fb48944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61e7f1a5094063"/>
      <w:footerReference w:type="even" r:id="R6b607c6688b741cc"/>
      <w:footerReference w:type="first" r:id="Ra779779605ba46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5e363586f948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DFZ-2016-7010-VIII-NE-EI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7635fd390f4b4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1814f1ee4144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6b819eb99d49b2" /><Relationship Type="http://schemas.openxmlformats.org/officeDocument/2006/relationships/numbering" Target="/word/numbering.xml" Id="Rd34c1670c72442b6" /><Relationship Type="http://schemas.openxmlformats.org/officeDocument/2006/relationships/settings" Target="/word/settings.xml" Id="R9153440a08f24da4" /><Relationship Type="http://schemas.openxmlformats.org/officeDocument/2006/relationships/image" Target="/word/media/40693741-ba19-40ac-b511-26496c232f2b.png" Id="R355e363586f9487d" /><Relationship Type="http://schemas.openxmlformats.org/officeDocument/2006/relationships/image" Target="/word/media/17790e0d-68c4-41df-bbf4-9dcfa740f0c3.png" Id="Rdf7635fd390f4b4c" /><Relationship Type="http://schemas.openxmlformats.org/officeDocument/2006/relationships/footer" Target="/word/footer1.xml" Id="R3361e7f1a5094063" /><Relationship Type="http://schemas.openxmlformats.org/officeDocument/2006/relationships/footer" Target="/word/footer2.xml" Id="R6b607c6688b741cc" /><Relationship Type="http://schemas.openxmlformats.org/officeDocument/2006/relationships/footer" Target="/word/footer3.xml" Id="Ra779779605ba46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1814f1ee4144a5" /></Relationships>
</file>