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590ef668144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3ab8bec8f2649ec"/>
      <w:footerReference w:type="even" r:id="R5d28919d78124d8c"/>
      <w:footerReference w:type="first" r:id="R0e309f75b76c469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cc61eb762648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DFZ-2016-8063-V-NE-EI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f3bb38fcb1144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JUNIO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23083a008f04b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00b2fb9d6a432c" /><Relationship Type="http://schemas.openxmlformats.org/officeDocument/2006/relationships/numbering" Target="/word/numbering.xml" Id="R8084b5ee93d84e37" /><Relationship Type="http://schemas.openxmlformats.org/officeDocument/2006/relationships/settings" Target="/word/settings.xml" Id="R1137a171a691452a" /><Relationship Type="http://schemas.openxmlformats.org/officeDocument/2006/relationships/image" Target="/word/media/0b068d32-d643-4a53-9505-2224493a846a.png" Id="R95cc61eb7626488f" /><Relationship Type="http://schemas.openxmlformats.org/officeDocument/2006/relationships/image" Target="/word/media/ca771157-5f6f-4105-a1ab-c122d94fa696.png" Id="Raf3bb38fcb11445c" /><Relationship Type="http://schemas.openxmlformats.org/officeDocument/2006/relationships/footer" Target="/word/footer1.xml" Id="Rd3ab8bec8f2649ec" /><Relationship Type="http://schemas.openxmlformats.org/officeDocument/2006/relationships/footer" Target="/word/footer2.xml" Id="R5d28919d78124d8c" /><Relationship Type="http://schemas.openxmlformats.org/officeDocument/2006/relationships/footer" Target="/word/footer3.xml" Id="R0e309f75b76c46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23083a008f04bcd" /></Relationships>
</file>