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ea59504a1546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5e4a263ab743cb"/>
      <w:footerReference w:type="even" r:id="R1d0128bc9e364117"/>
      <w:footerReference w:type="first" r:id="Ra39d0a58f63d42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d67c1d9ec4c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DFZ-2016-8460-XIV-NE-EI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765441e6334f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1c3459e5b249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3e22ec1dc467a" /><Relationship Type="http://schemas.openxmlformats.org/officeDocument/2006/relationships/numbering" Target="/word/numbering.xml" Id="Rd57f6be512bd4755" /><Relationship Type="http://schemas.openxmlformats.org/officeDocument/2006/relationships/settings" Target="/word/settings.xml" Id="R0091344409c747b5" /><Relationship Type="http://schemas.openxmlformats.org/officeDocument/2006/relationships/image" Target="/word/media/b4fe6291-14c0-49dc-9176-8ee2f6e30b7f.png" Id="R969d67c1d9ec4c07" /><Relationship Type="http://schemas.openxmlformats.org/officeDocument/2006/relationships/image" Target="/word/media/64db2d84-cac1-49d6-90aa-1029df13d123.png" Id="R28765441e6334ffa" /><Relationship Type="http://schemas.openxmlformats.org/officeDocument/2006/relationships/footer" Target="/word/footer1.xml" Id="R8e5e4a263ab743cb" /><Relationship Type="http://schemas.openxmlformats.org/officeDocument/2006/relationships/footer" Target="/word/footer2.xml" Id="R1d0128bc9e364117" /><Relationship Type="http://schemas.openxmlformats.org/officeDocument/2006/relationships/footer" Target="/word/footer3.xml" Id="Ra39d0a58f63d42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1c3459e5b2492f" /></Relationships>
</file>