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c775e816a43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2fe494f89644e5d"/>
      <w:footerReference w:type="even" r:id="R7c74d50025a54087"/>
      <w:footerReference w:type="first" r:id="Raaabb8c30bba42a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24d9f466ec48c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DFZ-2016-8380-XIII-NE-EI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f190758525e4e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69a43a46598458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52faac83374deb" /><Relationship Type="http://schemas.openxmlformats.org/officeDocument/2006/relationships/numbering" Target="/word/numbering.xml" Id="R31aa7af66aeb4a51" /><Relationship Type="http://schemas.openxmlformats.org/officeDocument/2006/relationships/settings" Target="/word/settings.xml" Id="R86de802558de4ae2" /><Relationship Type="http://schemas.openxmlformats.org/officeDocument/2006/relationships/image" Target="/word/media/0361cad0-afa7-4ebf-bf07-47f648a297f5.png" Id="R8c24d9f466ec48c6" /><Relationship Type="http://schemas.openxmlformats.org/officeDocument/2006/relationships/image" Target="/word/media/762a85f1-bd10-4499-a9ef-3042f434b41f.png" Id="R2f190758525e4e94" /><Relationship Type="http://schemas.openxmlformats.org/officeDocument/2006/relationships/footer" Target="/word/footer1.xml" Id="R72fe494f89644e5d" /><Relationship Type="http://schemas.openxmlformats.org/officeDocument/2006/relationships/footer" Target="/word/footer2.xml" Id="R7c74d50025a54087" /><Relationship Type="http://schemas.openxmlformats.org/officeDocument/2006/relationships/footer" Target="/word/footer3.xml" Id="Raaabb8c30bba42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69a43a465984585" /></Relationships>
</file>