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445759371c4a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acd7df7c154b50"/>
      <w:footerReference w:type="even" r:id="Rc42303ac82bd4f23"/>
      <w:footerReference w:type="first" r:id="R2acdc06a137d4e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49077a90e24e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DFZ-2016-8753-XIV-NE-EI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3763a35f5d408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21e343cdc3a4b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05fb1dd0524351" /><Relationship Type="http://schemas.openxmlformats.org/officeDocument/2006/relationships/numbering" Target="/word/numbering.xml" Id="R95f8970699ff4868" /><Relationship Type="http://schemas.openxmlformats.org/officeDocument/2006/relationships/settings" Target="/word/settings.xml" Id="R65378959cfd24a88" /><Relationship Type="http://schemas.openxmlformats.org/officeDocument/2006/relationships/image" Target="/word/media/15580b3c-b608-471c-af21-582949b95567.png" Id="R1c49077a90e24e23" /><Relationship Type="http://schemas.openxmlformats.org/officeDocument/2006/relationships/image" Target="/word/media/d62484ee-50a1-4462-96ef-58e3c0eb127f.png" Id="Ra73763a35f5d408f" /><Relationship Type="http://schemas.openxmlformats.org/officeDocument/2006/relationships/footer" Target="/word/footer1.xml" Id="Rb8acd7df7c154b50" /><Relationship Type="http://schemas.openxmlformats.org/officeDocument/2006/relationships/footer" Target="/word/footer2.xml" Id="Rc42303ac82bd4f23" /><Relationship Type="http://schemas.openxmlformats.org/officeDocument/2006/relationships/footer" Target="/word/footer3.xml" Id="R2acdc06a137d4e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1e343cdc3a4bd1" /></Relationships>
</file>