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80efcd3aee4a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fe3aafc7f94e7b"/>
      <w:footerReference w:type="even" r:id="R2bb77637cb73436f"/>
      <w:footerReference w:type="first" r:id="R66c9da4f213946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8de29686e644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DFZ-2016-8514-XI-NE-EI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203491220f4d1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637bd9219140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cb58831d4a4f6c" /><Relationship Type="http://schemas.openxmlformats.org/officeDocument/2006/relationships/numbering" Target="/word/numbering.xml" Id="Rc8423032337c4d83" /><Relationship Type="http://schemas.openxmlformats.org/officeDocument/2006/relationships/settings" Target="/word/settings.xml" Id="R7caca68d28d54335" /><Relationship Type="http://schemas.openxmlformats.org/officeDocument/2006/relationships/image" Target="/word/media/7e79d360-6576-43a5-8ad4-cd5108e41553.png" Id="Rea8de29686e64421" /><Relationship Type="http://schemas.openxmlformats.org/officeDocument/2006/relationships/image" Target="/word/media/f04dc197-aa06-416a-8859-f724e9fbdcbb.png" Id="R8f203491220f4d1a" /><Relationship Type="http://schemas.openxmlformats.org/officeDocument/2006/relationships/footer" Target="/word/footer1.xml" Id="Rb7fe3aafc7f94e7b" /><Relationship Type="http://schemas.openxmlformats.org/officeDocument/2006/relationships/footer" Target="/word/footer2.xml" Id="R2bb77637cb73436f" /><Relationship Type="http://schemas.openxmlformats.org/officeDocument/2006/relationships/footer" Target="/word/footer3.xml" Id="R66c9da4f213946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637bd921914054" /></Relationships>
</file>