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dba3e224e940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c7b8e21adf4123"/>
      <w:footerReference w:type="even" r:id="R7476b4a8b9c243a4"/>
      <w:footerReference w:type="first" r:id="R60c12eb3cccd43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37fa89b97744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DFZ-2016-8658-XI-NE-EI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3c2c92db12450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4f40f728b84a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5aff8b32b84f81" /><Relationship Type="http://schemas.openxmlformats.org/officeDocument/2006/relationships/numbering" Target="/word/numbering.xml" Id="Rfb3d055066154f08" /><Relationship Type="http://schemas.openxmlformats.org/officeDocument/2006/relationships/settings" Target="/word/settings.xml" Id="Rf0eaef430be94fb8" /><Relationship Type="http://schemas.openxmlformats.org/officeDocument/2006/relationships/image" Target="/word/media/4f4c43b8-432d-4463-8058-e95b66dcb3da.png" Id="R1a37fa89b9774426" /><Relationship Type="http://schemas.openxmlformats.org/officeDocument/2006/relationships/image" Target="/word/media/ff543f69-6035-43e8-84fc-c6e54cb43789.png" Id="R3f3c2c92db124504" /><Relationship Type="http://schemas.openxmlformats.org/officeDocument/2006/relationships/footer" Target="/word/footer1.xml" Id="R1dc7b8e21adf4123" /><Relationship Type="http://schemas.openxmlformats.org/officeDocument/2006/relationships/footer" Target="/word/footer2.xml" Id="R7476b4a8b9c243a4" /><Relationship Type="http://schemas.openxmlformats.org/officeDocument/2006/relationships/footer" Target="/word/footer3.xml" Id="R60c12eb3cccd43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4f40f728b84a9e" /></Relationships>
</file>