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a7134398844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a2438c0282412b"/>
      <w:footerReference w:type="even" r:id="Rdcd4388756bb458e"/>
      <w:footerReference w:type="first" r:id="R6ffb063109af44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33bbfe83c744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DFZ-2016-6995-X-NE-EI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3ddea6229c43c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1f414faea54b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1d5a27a0ce4dbe" /><Relationship Type="http://schemas.openxmlformats.org/officeDocument/2006/relationships/numbering" Target="/word/numbering.xml" Id="R4fc97bc5b4ec441d" /><Relationship Type="http://schemas.openxmlformats.org/officeDocument/2006/relationships/settings" Target="/word/settings.xml" Id="R3922becd29fa4754" /><Relationship Type="http://schemas.openxmlformats.org/officeDocument/2006/relationships/image" Target="/word/media/18c01a5b-7c41-4179-aaa5-d68b3feea12e.png" Id="R4733bbfe83c74453" /><Relationship Type="http://schemas.openxmlformats.org/officeDocument/2006/relationships/image" Target="/word/media/a0f25cd0-1078-4759-953a-35ff6fa11eb8.png" Id="Re63ddea6229c43c1" /><Relationship Type="http://schemas.openxmlformats.org/officeDocument/2006/relationships/footer" Target="/word/footer1.xml" Id="R44a2438c0282412b" /><Relationship Type="http://schemas.openxmlformats.org/officeDocument/2006/relationships/footer" Target="/word/footer2.xml" Id="Rdcd4388756bb458e" /><Relationship Type="http://schemas.openxmlformats.org/officeDocument/2006/relationships/footer" Target="/word/footer3.xml" Id="R6ffb063109af44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1f414faea54be3" /></Relationships>
</file>