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0a6db3d79a49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c11f9596f34c5d"/>
      <w:footerReference w:type="even" r:id="R584ac968050b49dc"/>
      <w:footerReference w:type="first" r:id="R0c6d34b3c1de4f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f33c64d70044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DFZ-2016-8080-X-NE-EI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31a580a26846b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a34d1a8a4440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123a8f579e4156" /><Relationship Type="http://schemas.openxmlformats.org/officeDocument/2006/relationships/numbering" Target="/word/numbering.xml" Id="R81134f9a33e34747" /><Relationship Type="http://schemas.openxmlformats.org/officeDocument/2006/relationships/settings" Target="/word/settings.xml" Id="R9a9762ff085e44ba" /><Relationship Type="http://schemas.openxmlformats.org/officeDocument/2006/relationships/image" Target="/word/media/b52ac636-cab1-43c2-bd8e-3feac6666e42.png" Id="R10f33c64d700446c" /><Relationship Type="http://schemas.openxmlformats.org/officeDocument/2006/relationships/image" Target="/word/media/c53ce8df-e8cf-4dc4-83c2-cb74d4acfaab.png" Id="R2131a580a26846b5" /><Relationship Type="http://schemas.openxmlformats.org/officeDocument/2006/relationships/footer" Target="/word/footer1.xml" Id="R82c11f9596f34c5d" /><Relationship Type="http://schemas.openxmlformats.org/officeDocument/2006/relationships/footer" Target="/word/footer2.xml" Id="R584ac968050b49dc" /><Relationship Type="http://schemas.openxmlformats.org/officeDocument/2006/relationships/footer" Target="/word/footer3.xml" Id="R0c6d34b3c1de4f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34d1a8a4440a0" /></Relationships>
</file>