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125a6c30d542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1a4c7435754650"/>
      <w:footerReference w:type="even" r:id="R8e43035cd00e42b5"/>
      <w:footerReference w:type="first" r:id="R06bb903341fa46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6ea0ec3934d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DFZ-2016-8331-XIII-NE-EI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add1aabcd43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52bbed6acb44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d54516d8454185" /><Relationship Type="http://schemas.openxmlformats.org/officeDocument/2006/relationships/numbering" Target="/word/numbering.xml" Id="R4c57fc0445244604" /><Relationship Type="http://schemas.openxmlformats.org/officeDocument/2006/relationships/settings" Target="/word/settings.xml" Id="Red9c6e57c98046d5" /><Relationship Type="http://schemas.openxmlformats.org/officeDocument/2006/relationships/image" Target="/word/media/f12fe27f-ec23-42ee-bf1a-77868934e418.png" Id="R1a86ea0ec3934d90" /><Relationship Type="http://schemas.openxmlformats.org/officeDocument/2006/relationships/image" Target="/word/media/3e4292be-8f1e-4213-aa2f-7567232deea8.png" Id="R2eeadd1aabcd4346" /><Relationship Type="http://schemas.openxmlformats.org/officeDocument/2006/relationships/footer" Target="/word/footer1.xml" Id="Ra91a4c7435754650" /><Relationship Type="http://schemas.openxmlformats.org/officeDocument/2006/relationships/footer" Target="/word/footer2.xml" Id="R8e43035cd00e42b5" /><Relationship Type="http://schemas.openxmlformats.org/officeDocument/2006/relationships/footer" Target="/word/footer3.xml" Id="R06bb903341fa46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52bbed6acb442d" /></Relationships>
</file>