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96f99e653f48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3e2d9a4be4327"/>
      <w:footerReference w:type="even" r:id="R932b1237a6724781"/>
      <w:footerReference w:type="first" r:id="R7a3175ed5d714e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5cd4be11e14c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DFZ-2016-8301-XIII-NE-EI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a7ddbf6af044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df6f89537d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573427a564645" /><Relationship Type="http://schemas.openxmlformats.org/officeDocument/2006/relationships/numbering" Target="/word/numbering.xml" Id="R970d1b17cc914881" /><Relationship Type="http://schemas.openxmlformats.org/officeDocument/2006/relationships/settings" Target="/word/settings.xml" Id="R6435a856289e425e" /><Relationship Type="http://schemas.openxmlformats.org/officeDocument/2006/relationships/image" Target="/word/media/a00ec741-f2bc-44f4-bde6-08b169314dc1.png" Id="Rfb5cd4be11e14c12" /><Relationship Type="http://schemas.openxmlformats.org/officeDocument/2006/relationships/image" Target="/word/media/41898b7f-fd41-476a-813d-864183c6ad08.png" Id="Rc2a7ddbf6af04434" /><Relationship Type="http://schemas.openxmlformats.org/officeDocument/2006/relationships/footer" Target="/word/footer1.xml" Id="R0a83e2d9a4be4327" /><Relationship Type="http://schemas.openxmlformats.org/officeDocument/2006/relationships/footer" Target="/word/footer2.xml" Id="R932b1237a6724781" /><Relationship Type="http://schemas.openxmlformats.org/officeDocument/2006/relationships/footer" Target="/word/footer3.xml" Id="R7a3175ed5d714e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df6f89537d4306" /></Relationships>
</file>