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c03bafddfc41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fa123820d04e97"/>
      <w:footerReference w:type="even" r:id="R307d4cd0df794987"/>
      <w:footerReference w:type="first" r:id="R454acb96a0eb45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e6b057b13e4d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DFZ-2016-8502-VI-NE-EI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faa95c95714c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d54ba77b81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7cb8795be848ac" /><Relationship Type="http://schemas.openxmlformats.org/officeDocument/2006/relationships/numbering" Target="/word/numbering.xml" Id="R127952ddcef94a22" /><Relationship Type="http://schemas.openxmlformats.org/officeDocument/2006/relationships/settings" Target="/word/settings.xml" Id="R3c5d7c11dcc94f75" /><Relationship Type="http://schemas.openxmlformats.org/officeDocument/2006/relationships/image" Target="/word/media/f451cf23-7940-4c4b-8fd6-65905443a801.png" Id="R75e6b057b13e4d2d" /><Relationship Type="http://schemas.openxmlformats.org/officeDocument/2006/relationships/image" Target="/word/media/f799a522-5202-4c05-9147-a1605c562e3c.png" Id="Rdafaa95c95714cb2" /><Relationship Type="http://schemas.openxmlformats.org/officeDocument/2006/relationships/footer" Target="/word/footer1.xml" Id="Rb2fa123820d04e97" /><Relationship Type="http://schemas.openxmlformats.org/officeDocument/2006/relationships/footer" Target="/word/footer2.xml" Id="R307d4cd0df794987" /><Relationship Type="http://schemas.openxmlformats.org/officeDocument/2006/relationships/footer" Target="/word/footer3.xml" Id="R454acb96a0eb45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d54ba77b814f47" /></Relationships>
</file>