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14222bf9af4a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2885e22c7d4cda"/>
      <w:footerReference w:type="even" r:id="R0c0a574c43634b38"/>
      <w:footerReference w:type="first" r:id="R61eba0566f564b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b45e8562b640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DFZ-2016-8391-X-NE-EI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614b8c30f413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9ef19278c341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0b6719dc494673" /><Relationship Type="http://schemas.openxmlformats.org/officeDocument/2006/relationships/numbering" Target="/word/numbering.xml" Id="R0e538092c9c24b7e" /><Relationship Type="http://schemas.openxmlformats.org/officeDocument/2006/relationships/settings" Target="/word/settings.xml" Id="R2be5471d901d466d" /><Relationship Type="http://schemas.openxmlformats.org/officeDocument/2006/relationships/image" Target="/word/media/f7f08683-69e6-4c0c-827b-69878d52a0e7.png" Id="R6bb45e8562b640b6" /><Relationship Type="http://schemas.openxmlformats.org/officeDocument/2006/relationships/image" Target="/word/media/b7f7dbab-a9e9-431f-874b-aa783df56e57.png" Id="Rce0614b8c30f4131" /><Relationship Type="http://schemas.openxmlformats.org/officeDocument/2006/relationships/footer" Target="/word/footer1.xml" Id="R462885e22c7d4cda" /><Relationship Type="http://schemas.openxmlformats.org/officeDocument/2006/relationships/footer" Target="/word/footer2.xml" Id="R0c0a574c43634b38" /><Relationship Type="http://schemas.openxmlformats.org/officeDocument/2006/relationships/footer" Target="/word/footer3.xml" Id="R61eba0566f564b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9ef19278c3415d" /></Relationships>
</file>