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98f2c82e9548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b53a3aff6345cf"/>
      <w:footerReference w:type="even" r:id="R0cb55fa47b0540d5"/>
      <w:footerReference w:type="first" r:id="Rd4f515c1838349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665008ea904d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DFZ-2016-8602-XIII-NE-EI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243c6ead944e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43aa529dc441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4d80bd82e4dd5" /><Relationship Type="http://schemas.openxmlformats.org/officeDocument/2006/relationships/numbering" Target="/word/numbering.xml" Id="Rb186226d026a4c19" /><Relationship Type="http://schemas.openxmlformats.org/officeDocument/2006/relationships/settings" Target="/word/settings.xml" Id="Re5230df0a90748eb" /><Relationship Type="http://schemas.openxmlformats.org/officeDocument/2006/relationships/image" Target="/word/media/254aa008-be43-4e69-869c-e15d73a61d62.png" Id="Rf0665008ea904d21" /><Relationship Type="http://schemas.openxmlformats.org/officeDocument/2006/relationships/image" Target="/word/media/b2d79144-693d-4380-af34-af91bca40f1b.png" Id="R02243c6ead944ed0" /><Relationship Type="http://schemas.openxmlformats.org/officeDocument/2006/relationships/footer" Target="/word/footer1.xml" Id="R47b53a3aff6345cf" /><Relationship Type="http://schemas.openxmlformats.org/officeDocument/2006/relationships/footer" Target="/word/footer2.xml" Id="R0cb55fa47b0540d5" /><Relationship Type="http://schemas.openxmlformats.org/officeDocument/2006/relationships/footer" Target="/word/footer3.xml" Id="Rd4f515c1838349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43aa529dc4416a" /></Relationships>
</file>