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95386ade764c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92270ff22046a9"/>
      <w:footerReference w:type="even" r:id="R8475efe04cd44a8b"/>
      <w:footerReference w:type="first" r:id="R663b8ff48f1e4d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46fbd58d5e4e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DFZ-2016-8767-X-NE-EI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1669bcba0c470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472fffb3784d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745416681243cc" /><Relationship Type="http://schemas.openxmlformats.org/officeDocument/2006/relationships/numbering" Target="/word/numbering.xml" Id="R7d2e23e50cc54270" /><Relationship Type="http://schemas.openxmlformats.org/officeDocument/2006/relationships/settings" Target="/word/settings.xml" Id="R117aaf8df48d4b57" /><Relationship Type="http://schemas.openxmlformats.org/officeDocument/2006/relationships/image" Target="/word/media/47569c33-bedb-4d33-9352-0aea23491bc0.png" Id="Rc046fbd58d5e4edf" /><Relationship Type="http://schemas.openxmlformats.org/officeDocument/2006/relationships/image" Target="/word/media/92213614-ecaa-4d66-ae9d-7d3dc1e60a45.png" Id="R3b1669bcba0c4709" /><Relationship Type="http://schemas.openxmlformats.org/officeDocument/2006/relationships/footer" Target="/word/footer1.xml" Id="Ra492270ff22046a9" /><Relationship Type="http://schemas.openxmlformats.org/officeDocument/2006/relationships/footer" Target="/word/footer2.xml" Id="R8475efe04cd44a8b" /><Relationship Type="http://schemas.openxmlformats.org/officeDocument/2006/relationships/footer" Target="/word/footer3.xml" Id="R663b8ff48f1e4d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472fffb3784d2f" /></Relationships>
</file>