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2af44de1434f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88546167c64c45"/>
      <w:footerReference w:type="even" r:id="Rb30ca1343c254365"/>
      <w:footerReference w:type="first" r:id="R3ca9dd5c9fd94e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8f9254b0d841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DFZ-2016-8337-X-NE-EI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97a22376704b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2a3571fc1740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2e069196964caa" /><Relationship Type="http://schemas.openxmlformats.org/officeDocument/2006/relationships/numbering" Target="/word/numbering.xml" Id="R2443d5ac821447cd" /><Relationship Type="http://schemas.openxmlformats.org/officeDocument/2006/relationships/settings" Target="/word/settings.xml" Id="R27321abda51c484c" /><Relationship Type="http://schemas.openxmlformats.org/officeDocument/2006/relationships/image" Target="/word/media/9937cdba-0ef8-4fb3-a0da-bc7c81fd7f7c.png" Id="Rf78f9254b0d84186" /><Relationship Type="http://schemas.openxmlformats.org/officeDocument/2006/relationships/image" Target="/word/media/9665c6f5-9df2-448d-b9cb-b196fd586e5e.png" Id="R0097a22376704b95" /><Relationship Type="http://schemas.openxmlformats.org/officeDocument/2006/relationships/footer" Target="/word/footer1.xml" Id="R3f88546167c64c45" /><Relationship Type="http://schemas.openxmlformats.org/officeDocument/2006/relationships/footer" Target="/word/footer2.xml" Id="Rb30ca1343c254365" /><Relationship Type="http://schemas.openxmlformats.org/officeDocument/2006/relationships/footer" Target="/word/footer3.xml" Id="R3ca9dd5c9fd94e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2a3571fc1740bf" /></Relationships>
</file>