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0853d162774a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be3951b82b4ed7"/>
      <w:footerReference w:type="even" r:id="Rc098a17362fc4c47"/>
      <w:footerReference w:type="first" r:id="R3baa489833494f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beccf3fa6046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DFZ-2016-8664-IV-NE-EI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cfd30d030943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5fbf2e86cd41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41f825e3949ec" /><Relationship Type="http://schemas.openxmlformats.org/officeDocument/2006/relationships/numbering" Target="/word/numbering.xml" Id="R91346dd8dae94bd4" /><Relationship Type="http://schemas.openxmlformats.org/officeDocument/2006/relationships/settings" Target="/word/settings.xml" Id="Rf708cd60b7c0413c" /><Relationship Type="http://schemas.openxmlformats.org/officeDocument/2006/relationships/image" Target="/word/media/702c6ce6-6424-451c-a7d2-fade248e8457.png" Id="Rafbeccf3fa6046ff" /><Relationship Type="http://schemas.openxmlformats.org/officeDocument/2006/relationships/image" Target="/word/media/6dba265e-c296-4608-aca4-86ab068d07c3.png" Id="R65cfd30d0309436a" /><Relationship Type="http://schemas.openxmlformats.org/officeDocument/2006/relationships/footer" Target="/word/footer1.xml" Id="R22be3951b82b4ed7" /><Relationship Type="http://schemas.openxmlformats.org/officeDocument/2006/relationships/footer" Target="/word/footer2.xml" Id="Rc098a17362fc4c47" /><Relationship Type="http://schemas.openxmlformats.org/officeDocument/2006/relationships/footer" Target="/word/footer3.xml" Id="R3baa489833494f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5fbf2e86cd417e" /></Relationships>
</file>