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ea984b377f43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d60e6818a340c3"/>
      <w:footerReference w:type="even" r:id="R7d8d99f0fe9a43f9"/>
      <w:footerReference w:type="first" r:id="R395d95bf34aa4e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5c53b8021a4f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DFZ-2016-8636-VII-NE-EI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ce90b08bc64e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c8ff5146e947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6babcd495416f" /><Relationship Type="http://schemas.openxmlformats.org/officeDocument/2006/relationships/numbering" Target="/word/numbering.xml" Id="R44b70467b8cc4470" /><Relationship Type="http://schemas.openxmlformats.org/officeDocument/2006/relationships/settings" Target="/word/settings.xml" Id="Rec782c43d527460f" /><Relationship Type="http://schemas.openxmlformats.org/officeDocument/2006/relationships/image" Target="/word/media/f04b6a20-9dff-49f2-be2a-2b1206174310.png" Id="Ra15c53b8021a4f43" /><Relationship Type="http://schemas.openxmlformats.org/officeDocument/2006/relationships/image" Target="/word/media/cfdf3f92-540a-4206-a299-bdb8d6198df6.png" Id="R09ce90b08bc64e0a" /><Relationship Type="http://schemas.openxmlformats.org/officeDocument/2006/relationships/footer" Target="/word/footer1.xml" Id="R52d60e6818a340c3" /><Relationship Type="http://schemas.openxmlformats.org/officeDocument/2006/relationships/footer" Target="/word/footer2.xml" Id="R7d8d99f0fe9a43f9" /><Relationship Type="http://schemas.openxmlformats.org/officeDocument/2006/relationships/footer" Target="/word/footer3.xml" Id="R395d95bf34aa4e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c8ff5146e9473c" /></Relationships>
</file>