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cb7266a8344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373ddd3a3fb4244"/>
      <w:footerReference w:type="even" r:id="Rbeced023d5fa4c4e"/>
      <w:footerReference w:type="first" r:id="R9829e6d2d04749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a2ee1b4e114e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DFZ-2016-8319-VII-NE-EI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5f6c7dd0f6640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1cccc0c12cf4f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7dae4792b4976" /><Relationship Type="http://schemas.openxmlformats.org/officeDocument/2006/relationships/numbering" Target="/word/numbering.xml" Id="Rca1c8c6f207a4d0e" /><Relationship Type="http://schemas.openxmlformats.org/officeDocument/2006/relationships/settings" Target="/word/settings.xml" Id="R3e35b03f7cd74b46" /><Relationship Type="http://schemas.openxmlformats.org/officeDocument/2006/relationships/image" Target="/word/media/e4c68fb1-97ba-49f3-af5a-86a27297caac.png" Id="R0fa2ee1b4e114e7b" /><Relationship Type="http://schemas.openxmlformats.org/officeDocument/2006/relationships/image" Target="/word/media/dd6f501d-b7de-49b4-8ff5-bf3184632342.png" Id="R85f6c7dd0f6640b7" /><Relationship Type="http://schemas.openxmlformats.org/officeDocument/2006/relationships/footer" Target="/word/footer1.xml" Id="R1373ddd3a3fb4244" /><Relationship Type="http://schemas.openxmlformats.org/officeDocument/2006/relationships/footer" Target="/word/footer2.xml" Id="Rbeced023d5fa4c4e" /><Relationship Type="http://schemas.openxmlformats.org/officeDocument/2006/relationships/footer" Target="/word/footer3.xml" Id="R9829e6d2d04749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1cccc0c12cf4f8a" /></Relationships>
</file>