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ce05db271142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3cce4bf7fd43d1"/>
      <w:footerReference w:type="even" r:id="Raaee8ae70ca54651"/>
      <w:footerReference w:type="first" r:id="R8535b888350e41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d7a3fe5d0949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DFZ-2016-8480-VIII-NE-EI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2b1dd23f6845a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f506124de642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8ee5fa063e4b5c" /><Relationship Type="http://schemas.openxmlformats.org/officeDocument/2006/relationships/numbering" Target="/word/numbering.xml" Id="R66d774e7362a4ab0" /><Relationship Type="http://schemas.openxmlformats.org/officeDocument/2006/relationships/settings" Target="/word/settings.xml" Id="Ra534df5993c44059" /><Relationship Type="http://schemas.openxmlformats.org/officeDocument/2006/relationships/image" Target="/word/media/027b2d64-defc-4860-97ee-2324d7fecb62.png" Id="R6bd7a3fe5d094942" /><Relationship Type="http://schemas.openxmlformats.org/officeDocument/2006/relationships/image" Target="/word/media/fe03bc2a-9b4e-4d7b-93e1-1e4625c99c18.png" Id="R112b1dd23f6845aa" /><Relationship Type="http://schemas.openxmlformats.org/officeDocument/2006/relationships/footer" Target="/word/footer1.xml" Id="R403cce4bf7fd43d1" /><Relationship Type="http://schemas.openxmlformats.org/officeDocument/2006/relationships/footer" Target="/word/footer2.xml" Id="Raaee8ae70ca54651" /><Relationship Type="http://schemas.openxmlformats.org/officeDocument/2006/relationships/footer" Target="/word/footer3.xml" Id="R8535b888350e41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f506124de6428e" /></Relationships>
</file>