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7f0ee3e58d41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6d93006e1046b6"/>
      <w:footerReference w:type="even" r:id="R6177244aa1c741a1"/>
      <w:footerReference w:type="first" r:id="Rf8857537c0f349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57fe46c5c44b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DFZ-2016-8299-VII-NE-EI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ddd1f8d8024a6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90bbd03ea943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672837a9fe4f68" /><Relationship Type="http://schemas.openxmlformats.org/officeDocument/2006/relationships/numbering" Target="/word/numbering.xml" Id="Rbd2ca49672184c59" /><Relationship Type="http://schemas.openxmlformats.org/officeDocument/2006/relationships/settings" Target="/word/settings.xml" Id="Rb2283a2453624571" /><Relationship Type="http://schemas.openxmlformats.org/officeDocument/2006/relationships/image" Target="/word/media/61e5a283-cafe-422f-bdf0-e05e38dfbe45.png" Id="Reb57fe46c5c44b28" /><Relationship Type="http://schemas.openxmlformats.org/officeDocument/2006/relationships/image" Target="/word/media/8c690641-b695-4f76-a30e-357a9f668b04.png" Id="Rf3ddd1f8d8024a69" /><Relationship Type="http://schemas.openxmlformats.org/officeDocument/2006/relationships/footer" Target="/word/footer1.xml" Id="R336d93006e1046b6" /><Relationship Type="http://schemas.openxmlformats.org/officeDocument/2006/relationships/footer" Target="/word/footer2.xml" Id="R6177244aa1c741a1" /><Relationship Type="http://schemas.openxmlformats.org/officeDocument/2006/relationships/footer" Target="/word/footer3.xml" Id="Rf8857537c0f349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90bbd03ea943b7" /></Relationships>
</file>