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265ac70db548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c615db7a694875"/>
      <w:footerReference w:type="even" r:id="R286c4ecacbd34ea1"/>
      <w:footerReference w:type="first" r:id="Rdac1305e7aaf43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7743609e0b4d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DFZ-2016-8300-XIII-NE-EI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38669f4422480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b310b5f7834a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fd5d9e8eff47c1" /><Relationship Type="http://schemas.openxmlformats.org/officeDocument/2006/relationships/numbering" Target="/word/numbering.xml" Id="Rc4478da22bbc40a9" /><Relationship Type="http://schemas.openxmlformats.org/officeDocument/2006/relationships/settings" Target="/word/settings.xml" Id="Rf59ec70b54ee47d5" /><Relationship Type="http://schemas.openxmlformats.org/officeDocument/2006/relationships/image" Target="/word/media/95a7ae0d-e06c-4ed5-bde4-07de9fcee604.png" Id="R9b7743609e0b4dd6" /><Relationship Type="http://schemas.openxmlformats.org/officeDocument/2006/relationships/image" Target="/word/media/0c638b46-21f2-476b-9a29-aeb6cbac98be.png" Id="R4038669f4422480d" /><Relationship Type="http://schemas.openxmlformats.org/officeDocument/2006/relationships/footer" Target="/word/footer1.xml" Id="Rdbc615db7a694875" /><Relationship Type="http://schemas.openxmlformats.org/officeDocument/2006/relationships/footer" Target="/word/footer2.xml" Id="R286c4ecacbd34ea1" /><Relationship Type="http://schemas.openxmlformats.org/officeDocument/2006/relationships/footer" Target="/word/footer3.xml" Id="Rdac1305e7aaf43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b310b5f7834a21" /></Relationships>
</file>