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279d4b014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e3de843f3174714"/>
      <w:footerReference w:type="even" r:id="R26d4899fb8f14010"/>
      <w:footerReference w:type="first" r:id="R2dc16703c7c14ad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d4cf2ee4ec7427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DFZ-2016-8470-VIII-NE-EI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efc3680b43a4ba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JULIO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7873f5f70ec488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2b0fd8b2f4db6" /><Relationship Type="http://schemas.openxmlformats.org/officeDocument/2006/relationships/numbering" Target="/word/numbering.xml" Id="R4c0531b657e54016" /><Relationship Type="http://schemas.openxmlformats.org/officeDocument/2006/relationships/settings" Target="/word/settings.xml" Id="R9109a9f9029748bd" /><Relationship Type="http://schemas.openxmlformats.org/officeDocument/2006/relationships/image" Target="/word/media/5d39c635-7594-41c6-9f41-d4f52a3c99a9.png" Id="Red4cf2ee4ec74270" /><Relationship Type="http://schemas.openxmlformats.org/officeDocument/2006/relationships/image" Target="/word/media/7b6a4aed-306d-4b59-8493-e996b7ab3c64.png" Id="R0efc3680b43a4bad" /><Relationship Type="http://schemas.openxmlformats.org/officeDocument/2006/relationships/footer" Target="/word/footer1.xml" Id="R7e3de843f3174714" /><Relationship Type="http://schemas.openxmlformats.org/officeDocument/2006/relationships/footer" Target="/word/footer2.xml" Id="R26d4899fb8f14010" /><Relationship Type="http://schemas.openxmlformats.org/officeDocument/2006/relationships/footer" Target="/word/footer3.xml" Id="R2dc16703c7c14a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7873f5f70ec488d" /></Relationships>
</file>