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55c0ef616640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a4356e7c3c448d"/>
      <w:footerReference w:type="even" r:id="Rca14c9474b124269"/>
      <w:footerReference w:type="first" r:id="R02f05f72af3c4df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ecb6d2286c4fe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DFZ-2016-8454-VIII-NE-EI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3472a389d6c440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77e6365a81b45e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c07ddeb9cb4a67" /><Relationship Type="http://schemas.openxmlformats.org/officeDocument/2006/relationships/numbering" Target="/word/numbering.xml" Id="Rf0f639a2ba5a4702" /><Relationship Type="http://schemas.openxmlformats.org/officeDocument/2006/relationships/settings" Target="/word/settings.xml" Id="Ra640424152e743fa" /><Relationship Type="http://schemas.openxmlformats.org/officeDocument/2006/relationships/image" Target="/word/media/9682ae28-4947-4760-8b72-9eedb8a13371.png" Id="Rcdecb6d2286c4fe6" /><Relationship Type="http://schemas.openxmlformats.org/officeDocument/2006/relationships/image" Target="/word/media/b0dd5e66-f79e-46df-af78-349dd91aeb62.png" Id="Rd3472a389d6c440e" /><Relationship Type="http://schemas.openxmlformats.org/officeDocument/2006/relationships/footer" Target="/word/footer1.xml" Id="R2ea4356e7c3c448d" /><Relationship Type="http://schemas.openxmlformats.org/officeDocument/2006/relationships/footer" Target="/word/footer2.xml" Id="Rca14c9474b124269" /><Relationship Type="http://schemas.openxmlformats.org/officeDocument/2006/relationships/footer" Target="/word/footer3.xml" Id="R02f05f72af3c4df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77e6365a81b45e5" /></Relationships>
</file>