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a94bd46b4b41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53a1de795d439f"/>
      <w:footerReference w:type="even" r:id="R8c52359ae9e440e8"/>
      <w:footerReference w:type="first" r:id="Rd48515a4e2f74b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d915ed4ee64b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DFZ-2016-8565-XIV-NE-EI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372cd685aa4b8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d4144b0a914b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4239a725fd4e28" /><Relationship Type="http://schemas.openxmlformats.org/officeDocument/2006/relationships/numbering" Target="/word/numbering.xml" Id="Rf35a7e56fc374fbb" /><Relationship Type="http://schemas.openxmlformats.org/officeDocument/2006/relationships/settings" Target="/word/settings.xml" Id="Rdcc33e078a534e6b" /><Relationship Type="http://schemas.openxmlformats.org/officeDocument/2006/relationships/image" Target="/word/media/91f83b54-5625-4851-a727-018e71e9deda.png" Id="Rbed915ed4ee64b7c" /><Relationship Type="http://schemas.openxmlformats.org/officeDocument/2006/relationships/image" Target="/word/media/f89c10b2-ad38-4deb-a262-ff0919f1f6eb.png" Id="R2c372cd685aa4b8d" /><Relationship Type="http://schemas.openxmlformats.org/officeDocument/2006/relationships/footer" Target="/word/footer1.xml" Id="R7653a1de795d439f" /><Relationship Type="http://schemas.openxmlformats.org/officeDocument/2006/relationships/footer" Target="/word/footer2.xml" Id="R8c52359ae9e440e8" /><Relationship Type="http://schemas.openxmlformats.org/officeDocument/2006/relationships/footer" Target="/word/footer3.xml" Id="Rd48515a4e2f74b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d4144b0a914bb1" /></Relationships>
</file>