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60e727ac1341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6d871f8de814095"/>
      <w:footerReference w:type="even" r:id="Rb5115aeb38af4985"/>
      <w:footerReference w:type="first" r:id="R4f189749abb649d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28d603368f427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DFZ-2016-8630-X-NE-EI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9614af165b479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JULIO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a1553682a3e49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bd06608864009" /><Relationship Type="http://schemas.openxmlformats.org/officeDocument/2006/relationships/numbering" Target="/word/numbering.xml" Id="R01e6366c7bd543a6" /><Relationship Type="http://schemas.openxmlformats.org/officeDocument/2006/relationships/settings" Target="/word/settings.xml" Id="R1d90ff860ee047e2" /><Relationship Type="http://schemas.openxmlformats.org/officeDocument/2006/relationships/image" Target="/word/media/c3617679-d124-47d9-adc3-e85db30d6d15.png" Id="R5f28d603368f427c" /><Relationship Type="http://schemas.openxmlformats.org/officeDocument/2006/relationships/image" Target="/word/media/60d35e78-9de3-467e-a2a0-35877ee5b7af.png" Id="R0f9614af165b4792" /><Relationship Type="http://schemas.openxmlformats.org/officeDocument/2006/relationships/footer" Target="/word/footer1.xml" Id="Re6d871f8de814095" /><Relationship Type="http://schemas.openxmlformats.org/officeDocument/2006/relationships/footer" Target="/word/footer2.xml" Id="Rb5115aeb38af4985" /><Relationship Type="http://schemas.openxmlformats.org/officeDocument/2006/relationships/footer" Target="/word/footer3.xml" Id="R4f189749abb649d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1553682a3e49d8" /></Relationships>
</file>