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e01910b77044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077c92d46c4bab"/>
      <w:footerReference w:type="even" r:id="R2a0a0d667db74db3"/>
      <w:footerReference w:type="first" r:id="Rae23ffea941d41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ef1f963d9b49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DFZ-2016-8373-VII-NE-EI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e9f7a3f84a442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1cbf33a63845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504fc33c87489a" /><Relationship Type="http://schemas.openxmlformats.org/officeDocument/2006/relationships/numbering" Target="/word/numbering.xml" Id="R0f3b9096bacf4311" /><Relationship Type="http://schemas.openxmlformats.org/officeDocument/2006/relationships/settings" Target="/word/settings.xml" Id="R9710db82f8d84503" /><Relationship Type="http://schemas.openxmlformats.org/officeDocument/2006/relationships/image" Target="/word/media/4d39c973-b6fc-41b5-b284-642fef5da187.png" Id="R47ef1f963d9b49d5" /><Relationship Type="http://schemas.openxmlformats.org/officeDocument/2006/relationships/image" Target="/word/media/f7faeeec-68bf-4800-930e-55d20cd2191a.png" Id="R97e9f7a3f84a4421" /><Relationship Type="http://schemas.openxmlformats.org/officeDocument/2006/relationships/footer" Target="/word/footer1.xml" Id="R45077c92d46c4bab" /><Relationship Type="http://schemas.openxmlformats.org/officeDocument/2006/relationships/footer" Target="/word/footer2.xml" Id="R2a0a0d667db74db3" /><Relationship Type="http://schemas.openxmlformats.org/officeDocument/2006/relationships/footer" Target="/word/footer3.xml" Id="Rae23ffea941d41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1cbf33a63845cd" /></Relationships>
</file>