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a8a4c71c374a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6661d28afd40b7"/>
      <w:footerReference w:type="even" r:id="Re5af9addbefa4376"/>
      <w:footerReference w:type="first" r:id="R06f0a117abef48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146f3f85a847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DFZ-2016-8293-IX-NE-EI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70ffe9cdf2435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d1a671198346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118b638ba840af" /><Relationship Type="http://schemas.openxmlformats.org/officeDocument/2006/relationships/numbering" Target="/word/numbering.xml" Id="Rf8817f10fe094f9b" /><Relationship Type="http://schemas.openxmlformats.org/officeDocument/2006/relationships/settings" Target="/word/settings.xml" Id="R2779a9dfaaee4745" /><Relationship Type="http://schemas.openxmlformats.org/officeDocument/2006/relationships/image" Target="/word/media/7751a5ec-0299-4a67-a48c-480e927e68c9.png" Id="Re3146f3f85a84754" /><Relationship Type="http://schemas.openxmlformats.org/officeDocument/2006/relationships/image" Target="/word/media/fc343eea-b8d0-4f73-b1ff-dad5d3aa91b8.png" Id="Ra570ffe9cdf24355" /><Relationship Type="http://schemas.openxmlformats.org/officeDocument/2006/relationships/footer" Target="/word/footer1.xml" Id="R036661d28afd40b7" /><Relationship Type="http://schemas.openxmlformats.org/officeDocument/2006/relationships/footer" Target="/word/footer2.xml" Id="Re5af9addbefa4376" /><Relationship Type="http://schemas.openxmlformats.org/officeDocument/2006/relationships/footer" Target="/word/footer3.xml" Id="R06f0a117abef48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d1a671198346f1" /></Relationships>
</file>