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0c49fb32ac48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e4570db3e545df"/>
      <w:footerReference w:type="even" r:id="R8cc541e356074cd4"/>
      <w:footerReference w:type="first" r:id="R11f0f9528c0547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f5a66fb7f240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6-82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f646085e114dc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9bf9bf360847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107ed1274643d5" /><Relationship Type="http://schemas.openxmlformats.org/officeDocument/2006/relationships/numbering" Target="/word/numbering.xml" Id="R1bc4d62ae8db4bb0" /><Relationship Type="http://schemas.openxmlformats.org/officeDocument/2006/relationships/settings" Target="/word/settings.xml" Id="Rdb931c5b06f04d59" /><Relationship Type="http://schemas.openxmlformats.org/officeDocument/2006/relationships/image" Target="/word/media/8fcdfa6d-b2b3-4b54-b39d-930a96a3f439.png" Id="R38f5a66fb7f24021" /><Relationship Type="http://schemas.openxmlformats.org/officeDocument/2006/relationships/image" Target="/word/media/85c37d89-ebc5-4f87-81c8-53eb7b6f3429.png" Id="R51f646085e114dc5" /><Relationship Type="http://schemas.openxmlformats.org/officeDocument/2006/relationships/footer" Target="/word/footer1.xml" Id="R5ae4570db3e545df" /><Relationship Type="http://schemas.openxmlformats.org/officeDocument/2006/relationships/footer" Target="/word/footer2.xml" Id="R8cc541e356074cd4" /><Relationship Type="http://schemas.openxmlformats.org/officeDocument/2006/relationships/footer" Target="/word/footer3.xml" Id="R11f0f9528c0547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9bf9bf360847f9" /></Relationships>
</file>