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0c49fb32ac484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ae4570db3e545df"/>
      <w:footerReference w:type="even" r:id="R8cc541e356074cd4"/>
      <w:footerReference w:type="first" r:id="R11f0f9528c0547e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8f5a66fb7f2402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DFZ-2016-8248-VIII-NE-EI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1f646085e114dc5"/>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69bf9bf360847f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3107ed1274643d5" /><Relationship Type="http://schemas.openxmlformats.org/officeDocument/2006/relationships/numbering" Target="/word/numbering.xml" Id="R1bc4d62ae8db4bb0" /><Relationship Type="http://schemas.openxmlformats.org/officeDocument/2006/relationships/settings" Target="/word/settings.xml" Id="Rdb931c5b06f04d59" /><Relationship Type="http://schemas.openxmlformats.org/officeDocument/2006/relationships/image" Target="/word/media/8fcdfa6d-b2b3-4b54-b39d-930a96a3f439.png" Id="R38f5a66fb7f24021" /><Relationship Type="http://schemas.openxmlformats.org/officeDocument/2006/relationships/image" Target="/word/media/85c37d89-ebc5-4f87-81c8-53eb7b6f3429.png" Id="R51f646085e114dc5" /><Relationship Type="http://schemas.openxmlformats.org/officeDocument/2006/relationships/footer" Target="/word/footer1.xml" Id="R5ae4570db3e545df" /><Relationship Type="http://schemas.openxmlformats.org/officeDocument/2006/relationships/footer" Target="/word/footer2.xml" Id="R8cc541e356074cd4" /><Relationship Type="http://schemas.openxmlformats.org/officeDocument/2006/relationships/footer" Target="/word/footer3.xml" Id="R11f0f9528c0547e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69bf9bf360847f9" /></Relationships>
</file>