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15ee58db7b43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ad262438db400e"/>
      <w:footerReference w:type="even" r:id="Rb5b681d938e84139"/>
      <w:footerReference w:type="first" r:id="Rf279ea6eb06646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2a3723f8e447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DFZ-2016-8517-VI-NE-EI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d56f6223034cf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7f9a932c4f40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d3881aa4114ce8" /><Relationship Type="http://schemas.openxmlformats.org/officeDocument/2006/relationships/numbering" Target="/word/numbering.xml" Id="R6f9f7419f7fc4382" /><Relationship Type="http://schemas.openxmlformats.org/officeDocument/2006/relationships/settings" Target="/word/settings.xml" Id="R26b6adcc4be14eea" /><Relationship Type="http://schemas.openxmlformats.org/officeDocument/2006/relationships/image" Target="/word/media/28d55d41-fde4-43ef-a9f2-ac96c3f63e5f.png" Id="Re72a3723f8e4476a" /><Relationship Type="http://schemas.openxmlformats.org/officeDocument/2006/relationships/image" Target="/word/media/c160f68c-04b4-4bd2-addd-a099d20f45ed.png" Id="Ra0d56f6223034cf6" /><Relationship Type="http://schemas.openxmlformats.org/officeDocument/2006/relationships/footer" Target="/word/footer1.xml" Id="Rd3ad262438db400e" /><Relationship Type="http://schemas.openxmlformats.org/officeDocument/2006/relationships/footer" Target="/word/footer2.xml" Id="Rb5b681d938e84139" /><Relationship Type="http://schemas.openxmlformats.org/officeDocument/2006/relationships/footer" Target="/word/footer3.xml" Id="Rf279ea6eb06646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7f9a932c4f4025" /></Relationships>
</file>