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a610a4d98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45b968add1e4099"/>
      <w:footerReference w:type="even" r:id="R9f92dbc87fc2490f"/>
      <w:footerReference w:type="first" r:id="R463c5da7dab04a2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eab760d794647f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DFZ-2016-8411-VIII-NE-EI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98433c0ce3f4ea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JULIO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JULIO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1611f2d4f124e5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72df5cf8e4558" /><Relationship Type="http://schemas.openxmlformats.org/officeDocument/2006/relationships/numbering" Target="/word/numbering.xml" Id="Rf31f9da40f9a402c" /><Relationship Type="http://schemas.openxmlformats.org/officeDocument/2006/relationships/settings" Target="/word/settings.xml" Id="Rb97956379cd94631" /><Relationship Type="http://schemas.openxmlformats.org/officeDocument/2006/relationships/image" Target="/word/media/5ef0d1ac-8616-42c0-b13b-00a6fedb2a97.png" Id="R3eab760d794647f8" /><Relationship Type="http://schemas.openxmlformats.org/officeDocument/2006/relationships/image" Target="/word/media/6c31a501-2e4d-4835-b30c-2b3798ba019a.png" Id="R098433c0ce3f4ea4" /><Relationship Type="http://schemas.openxmlformats.org/officeDocument/2006/relationships/footer" Target="/word/footer1.xml" Id="Rd45b968add1e4099" /><Relationship Type="http://schemas.openxmlformats.org/officeDocument/2006/relationships/footer" Target="/word/footer2.xml" Id="R9f92dbc87fc2490f" /><Relationship Type="http://schemas.openxmlformats.org/officeDocument/2006/relationships/footer" Target="/word/footer3.xml" Id="R463c5da7dab04a2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1611f2d4f124e5b" /></Relationships>
</file>