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41575149c4b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b5924d36254561"/>
      <w:footerReference w:type="even" r:id="R4648b5a2ebc04acf"/>
      <w:footerReference w:type="first" r:id="R0590d1f9e4c741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1fd48fcc1d40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DFZ-2016-8736-VI-NE-EI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7ae49d4444485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768453dddb42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d3199319474124" /><Relationship Type="http://schemas.openxmlformats.org/officeDocument/2006/relationships/numbering" Target="/word/numbering.xml" Id="R304d1f0a0d4b4a59" /><Relationship Type="http://schemas.openxmlformats.org/officeDocument/2006/relationships/settings" Target="/word/settings.xml" Id="R2d72a4b382b04a3f" /><Relationship Type="http://schemas.openxmlformats.org/officeDocument/2006/relationships/image" Target="/word/media/29213b0d-e4a0-4dc9-a458-d4318f04517b.png" Id="R191fd48fcc1d4063" /><Relationship Type="http://schemas.openxmlformats.org/officeDocument/2006/relationships/image" Target="/word/media/0b352b4f-b124-4cbf-8c41-a2ee9bddc03e.png" Id="Rfa7ae49d44444850" /><Relationship Type="http://schemas.openxmlformats.org/officeDocument/2006/relationships/footer" Target="/word/footer1.xml" Id="R15b5924d36254561" /><Relationship Type="http://schemas.openxmlformats.org/officeDocument/2006/relationships/footer" Target="/word/footer2.xml" Id="R4648b5a2ebc04acf" /><Relationship Type="http://schemas.openxmlformats.org/officeDocument/2006/relationships/footer" Target="/word/footer3.xml" Id="R0590d1f9e4c741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768453dddb4289" /></Relationships>
</file>