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c8b9cfc05644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16827c307545b1"/>
      <w:footerReference w:type="even" r:id="R288cbbb3589d4a02"/>
      <w:footerReference w:type="first" r:id="Rfb8094ef8a1845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62c64e93f4c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DFZ-2016-8361-X-NE-EI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18c36270c3407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846effe5ed4d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23cf4abf854a99" /><Relationship Type="http://schemas.openxmlformats.org/officeDocument/2006/relationships/numbering" Target="/word/numbering.xml" Id="Re9b34c72733a4fad" /><Relationship Type="http://schemas.openxmlformats.org/officeDocument/2006/relationships/settings" Target="/word/settings.xml" Id="R4daccd8539a5479e" /><Relationship Type="http://schemas.openxmlformats.org/officeDocument/2006/relationships/image" Target="/word/media/1483dde8-5354-4445-84a3-bb0afbe7633f.png" Id="Rd6862c64e93f4cae" /><Relationship Type="http://schemas.openxmlformats.org/officeDocument/2006/relationships/image" Target="/word/media/b3481c2c-179e-4821-9cfe-006bbd6657db.png" Id="R4618c36270c34074" /><Relationship Type="http://schemas.openxmlformats.org/officeDocument/2006/relationships/footer" Target="/word/footer1.xml" Id="R5016827c307545b1" /><Relationship Type="http://schemas.openxmlformats.org/officeDocument/2006/relationships/footer" Target="/word/footer2.xml" Id="R288cbbb3589d4a02" /><Relationship Type="http://schemas.openxmlformats.org/officeDocument/2006/relationships/footer" Target="/word/footer3.xml" Id="Rfb8094ef8a1845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846effe5ed4d79" /></Relationships>
</file>