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2470f8da7642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dbee9a9f584f4c"/>
      <w:footerReference w:type="even" r:id="Rd2e34b83054c479c"/>
      <w:footerReference w:type="first" r:id="R7e87bd8194544e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103d18b164b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DFZ-2016-8763-X-NE-EI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285fbeabe412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d0bcfada1f44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0d64de52c541d4" /><Relationship Type="http://schemas.openxmlformats.org/officeDocument/2006/relationships/numbering" Target="/word/numbering.xml" Id="Rca7bd1d8b9a7404d" /><Relationship Type="http://schemas.openxmlformats.org/officeDocument/2006/relationships/settings" Target="/word/settings.xml" Id="R16ad59a722554286" /><Relationship Type="http://schemas.openxmlformats.org/officeDocument/2006/relationships/image" Target="/word/media/612f0a64-a24e-4f96-93be-019cbfe7da33.png" Id="Rd70103d18b164bd0" /><Relationship Type="http://schemas.openxmlformats.org/officeDocument/2006/relationships/image" Target="/word/media/71f21ae2-8d85-4992-af5f-863d3456370c.png" Id="R95d285fbeabe412e" /><Relationship Type="http://schemas.openxmlformats.org/officeDocument/2006/relationships/footer" Target="/word/footer1.xml" Id="R56dbee9a9f584f4c" /><Relationship Type="http://schemas.openxmlformats.org/officeDocument/2006/relationships/footer" Target="/word/footer2.xml" Id="Rd2e34b83054c479c" /><Relationship Type="http://schemas.openxmlformats.org/officeDocument/2006/relationships/footer" Target="/word/footer3.xml" Id="R7e87bd8194544e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d0bcfada1f447c" /></Relationships>
</file>