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111e9790541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e51b2f5cee4f9e"/>
      <w:footerReference w:type="even" r:id="Rce41989ae11b404b"/>
      <w:footerReference w:type="first" r:id="R06a49f54497142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d411b6ebc284cd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DFZ-2016-8507-IX-NE-EI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5f974f8a3c49d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c236ef5e094f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b51a32bb704438" /><Relationship Type="http://schemas.openxmlformats.org/officeDocument/2006/relationships/numbering" Target="/word/numbering.xml" Id="Rd02264c6a7ec4871" /><Relationship Type="http://schemas.openxmlformats.org/officeDocument/2006/relationships/settings" Target="/word/settings.xml" Id="R83dc06e47163493d" /><Relationship Type="http://schemas.openxmlformats.org/officeDocument/2006/relationships/image" Target="/word/media/02a248fc-9adf-47e7-a966-b12d3dcb2323.png" Id="R8d411b6ebc284cd1" /><Relationship Type="http://schemas.openxmlformats.org/officeDocument/2006/relationships/image" Target="/word/media/e47b968d-7859-4a9b-b5fb-a2536f320bc1.png" Id="R995f974f8a3c49da" /><Relationship Type="http://schemas.openxmlformats.org/officeDocument/2006/relationships/footer" Target="/word/footer1.xml" Id="Rf2e51b2f5cee4f9e" /><Relationship Type="http://schemas.openxmlformats.org/officeDocument/2006/relationships/footer" Target="/word/footer2.xml" Id="Rce41989ae11b404b" /><Relationship Type="http://schemas.openxmlformats.org/officeDocument/2006/relationships/footer" Target="/word/footer3.xml" Id="R06a49f54497142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c236ef5e094f46" /></Relationships>
</file>