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78a5bc7ced48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fa115961c3434a"/>
      <w:footerReference w:type="even" r:id="R5056fa4d612f4269"/>
      <w:footerReference w:type="first" r:id="Radbb1623e48547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7ea7ebf9c447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DFZ-2016-8446-IV-NE-EI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a9758622d7493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657c9a248764a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faf96ec8b4f18" /><Relationship Type="http://schemas.openxmlformats.org/officeDocument/2006/relationships/numbering" Target="/word/numbering.xml" Id="R64be03bdd750459a" /><Relationship Type="http://schemas.openxmlformats.org/officeDocument/2006/relationships/settings" Target="/word/settings.xml" Id="Re86b5a55074042de" /><Relationship Type="http://schemas.openxmlformats.org/officeDocument/2006/relationships/image" Target="/word/media/c1d57c74-0772-40f1-9be8-f1360f56a1ca.png" Id="Rd77ea7ebf9c4473d" /><Relationship Type="http://schemas.openxmlformats.org/officeDocument/2006/relationships/image" Target="/word/media/f43e5a68-1abc-4251-8b18-e949997c50a2.png" Id="Rf6a9758622d74934" /><Relationship Type="http://schemas.openxmlformats.org/officeDocument/2006/relationships/footer" Target="/word/footer1.xml" Id="R44fa115961c3434a" /><Relationship Type="http://schemas.openxmlformats.org/officeDocument/2006/relationships/footer" Target="/word/footer2.xml" Id="R5056fa4d612f4269" /><Relationship Type="http://schemas.openxmlformats.org/officeDocument/2006/relationships/footer" Target="/word/footer3.xml" Id="Radbb1623e48547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57c9a248764a7f" /></Relationships>
</file>