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bddd6e43a49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dfde46fee654cef"/>
      <w:footerReference w:type="even" r:id="R5cece214bda149de"/>
      <w:footerReference w:type="first" r:id="Rc315326a4dee40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7e0ab581844e0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DFZ-2016-8239-IX-NE-EI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33ce69fb8fc4a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97faa6a82ff49f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cafc2132af44f3" /><Relationship Type="http://schemas.openxmlformats.org/officeDocument/2006/relationships/numbering" Target="/word/numbering.xml" Id="R94619c6b4e7a4abf" /><Relationship Type="http://schemas.openxmlformats.org/officeDocument/2006/relationships/settings" Target="/word/settings.xml" Id="Re0cfbf3a952d4cc5" /><Relationship Type="http://schemas.openxmlformats.org/officeDocument/2006/relationships/image" Target="/word/media/c548af5e-25de-4d14-8163-cea77268ed1a.png" Id="R487e0ab581844e0f" /><Relationship Type="http://schemas.openxmlformats.org/officeDocument/2006/relationships/image" Target="/word/media/c8d5bfc3-8db5-458f-b094-5f6fb3b6281b.png" Id="R733ce69fb8fc4aeb" /><Relationship Type="http://schemas.openxmlformats.org/officeDocument/2006/relationships/footer" Target="/word/footer1.xml" Id="Redfde46fee654cef" /><Relationship Type="http://schemas.openxmlformats.org/officeDocument/2006/relationships/footer" Target="/word/footer2.xml" Id="R5cece214bda149de" /><Relationship Type="http://schemas.openxmlformats.org/officeDocument/2006/relationships/footer" Target="/word/footer3.xml" Id="Rc315326a4dee40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7faa6a82ff49f9" /></Relationships>
</file>