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d8063083dd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eeddca6cfa47a5"/>
      <w:footerReference w:type="even" r:id="R3547f393150a4679"/>
      <w:footerReference w:type="first" r:id="Rac685b96d87640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c01286cb5d42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DON POLLO</w:t>
      </w:r>
    </w:p>
    <w:p>
      <w:pPr>
        <w:jc w:val="center"/>
      </w:pPr>
      <w:r>
        <w:rPr>
          <w:sz w:val="32"/>
          <w:szCs w:val="32"/>
          <w:b/>
        </w:rPr>
        <w:br/>
      </w:r>
      <w:r>
        <w:rPr>
          <w:sz w:val="32"/>
          <w:szCs w:val="32"/>
          <w:b/>
        </w:rPr>
        <w:t>DFZ-2016-8530-XIII-NE-EI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13c859af4845d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DON POLLO”, en el marco de la norma de emisión DS.46/02 para el reporte del período correspondiente a JULIO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DON POLLO LTDA.</w:t>
            </w:r>
          </w:p>
        </w:tc>
        <w:tc>
          <w:tcPr>
            <w:tcW w:w="2310" w:type="pct"/>
            <w:gridSpan w:val="2"/>
          </w:tcPr>
          <w:p>
            <w:pPr/>
            <w:r>
              <w:rPr>
                <w:b/>
              </w:rPr>
              <w:t>RUT o RUN:</w:t>
            </w:r>
            <w:r>
              <w:br/>
            </w:r>
            <w:r>
              <w:t>79662080-3</w:t>
            </w:r>
          </w:p>
        </w:tc>
      </w:tr>
      <w:tr>
        <w:tc>
          <w:tcPr>
            <w:tcW w:w="2310" w:type="pct"/>
            <w:gridSpan w:val="4"/>
          </w:tcPr>
          <w:p>
            <w:pPr/>
            <w:r>
              <w:rPr>
                <w:b/>
              </w:rPr>
              <w:t>Identificación de la actividad, proyecto o fuente fiscalizada:</w:t>
            </w:r>
            <w:r>
              <w:br/>
            </w:r>
            <w:r>
              <w:t>AGRICOLA DON POLLO</w:t>
            </w:r>
          </w:p>
        </w:tc>
      </w:tr>
      <w:tr>
        <w:tc>
          <w:tcPr>
            <w:tcW w:w="15000" w:type="dxa"/>
          </w:tcPr>
          <w:p>
            <w:pPr/>
            <w:r>
              <w:rPr>
                <w:b/>
              </w:rPr>
              <w:t>Dirección:</w:t>
            </w:r>
            <w:r>
              <w:br/>
            </w:r>
            <w:r>
              <w:t>CAMINO EL MARISCAL 1590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LA PINTANA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1169 de fecha 03-04-2006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11127</w:t>
            </w:r>
          </w:p>
        </w:tc>
        <w:tc>
          <w:tcPr>
            <w:tcW w:w="2310" w:type="auto"/>
          </w:tcPr>
          <w:p>
            <w:pPr/>
            <w:r>
              <w:rPr>
                <w:sz w:val="18"/>
                <w:szCs w:val="18"/>
              </w:rPr>
              <w:t>1169</w:t>
            </w:r>
          </w:p>
        </w:tc>
        <w:tc>
          <w:tcPr>
            <w:tcW w:w="2310" w:type="auto"/>
          </w:tcPr>
          <w:p>
            <w:pPr/>
            <w:r>
              <w:rPr>
                <w:sz w:val="18"/>
                <w:szCs w:val="18"/>
              </w:rPr>
              <w:t>03-04-2006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ee228d603143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4b37454d5b43a6" /><Relationship Type="http://schemas.openxmlformats.org/officeDocument/2006/relationships/numbering" Target="/word/numbering.xml" Id="Rbf7798e4903d455b" /><Relationship Type="http://schemas.openxmlformats.org/officeDocument/2006/relationships/settings" Target="/word/settings.xml" Id="Rf54220d56152438b" /><Relationship Type="http://schemas.openxmlformats.org/officeDocument/2006/relationships/image" Target="/word/media/693ab802-d409-41be-9755-b6c94010b804.png" Id="Re8c01286cb5d421c" /><Relationship Type="http://schemas.openxmlformats.org/officeDocument/2006/relationships/image" Target="/word/media/b1440a12-6d48-4228-9e31-557258fce382.png" Id="Re413c859af4845d0" /><Relationship Type="http://schemas.openxmlformats.org/officeDocument/2006/relationships/footer" Target="/word/footer1.xml" Id="R73eeddca6cfa47a5" /><Relationship Type="http://schemas.openxmlformats.org/officeDocument/2006/relationships/footer" Target="/word/footer2.xml" Id="R3547f393150a4679" /><Relationship Type="http://schemas.openxmlformats.org/officeDocument/2006/relationships/footer" Target="/word/footer3.xml" Id="Rac685b96d87640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ee228d60314360" /></Relationships>
</file>