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a0062e0903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fdbc2fc858418a"/>
      <w:footerReference w:type="even" r:id="R755ac54461544e64"/>
      <w:footerReference w:type="first" r:id="R9b4349ce580a49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43b48d30144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DFZ-2016-8346-X-NE-EI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70499f330a47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867b86d1ee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36cd6357874218" /><Relationship Type="http://schemas.openxmlformats.org/officeDocument/2006/relationships/numbering" Target="/word/numbering.xml" Id="R0e56796f4f7d44a0" /><Relationship Type="http://schemas.openxmlformats.org/officeDocument/2006/relationships/settings" Target="/word/settings.xml" Id="R728a5b76f6434dee" /><Relationship Type="http://schemas.openxmlformats.org/officeDocument/2006/relationships/image" Target="/word/media/d4d22b34-2db8-4430-81fc-bd4267dd490a.png" Id="Rdc343b48d301444c" /><Relationship Type="http://schemas.openxmlformats.org/officeDocument/2006/relationships/image" Target="/word/media/fa8df139-bc67-4b9e-a529-711c26169435.png" Id="Rfe70499f330a47e6" /><Relationship Type="http://schemas.openxmlformats.org/officeDocument/2006/relationships/footer" Target="/word/footer1.xml" Id="Ra7fdbc2fc858418a" /><Relationship Type="http://schemas.openxmlformats.org/officeDocument/2006/relationships/footer" Target="/word/footer2.xml" Id="R755ac54461544e64" /><Relationship Type="http://schemas.openxmlformats.org/officeDocument/2006/relationships/footer" Target="/word/footer3.xml" Id="R9b4349ce580a49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867b86d1ee4edd" /></Relationships>
</file>