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e29902fc9543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dd9ae7e79c423e"/>
      <w:footerReference w:type="even" r:id="Ra18f64f354fd4a8c"/>
      <w:footerReference w:type="first" r:id="Rd9b4665424f14a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db7d1f9bda4a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DFZ-2016-8489-IX-NE-EI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e7156a6f664f8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33e947870c4c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918ad1a652409d" /><Relationship Type="http://schemas.openxmlformats.org/officeDocument/2006/relationships/numbering" Target="/word/numbering.xml" Id="R09fc1b2bcfb54022" /><Relationship Type="http://schemas.openxmlformats.org/officeDocument/2006/relationships/settings" Target="/word/settings.xml" Id="Rdcf41d4ff80e4342" /><Relationship Type="http://schemas.openxmlformats.org/officeDocument/2006/relationships/image" Target="/word/media/0c358625-d16f-4136-952d-8c7971c6398f.png" Id="Rbbdb7d1f9bda4abb" /><Relationship Type="http://schemas.openxmlformats.org/officeDocument/2006/relationships/image" Target="/word/media/d9572799-2ee9-4adc-a551-75362e1b0822.png" Id="R4de7156a6f664f81" /><Relationship Type="http://schemas.openxmlformats.org/officeDocument/2006/relationships/footer" Target="/word/footer1.xml" Id="Ra3dd9ae7e79c423e" /><Relationship Type="http://schemas.openxmlformats.org/officeDocument/2006/relationships/footer" Target="/word/footer2.xml" Id="Ra18f64f354fd4a8c" /><Relationship Type="http://schemas.openxmlformats.org/officeDocument/2006/relationships/footer" Target="/word/footer3.xml" Id="Rd9b4665424f14a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33e947870c4cc4" /></Relationships>
</file>