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b8ecf6ff0040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4f6ef2efd444b34"/>
      <w:footerReference w:type="even" r:id="R103bb164988643ab"/>
      <w:footerReference w:type="first" r:id="R380021230b0d48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494a3ad3ac49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DFZ-2016-8504-X-NE-EI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df8eea87d844a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59e50d8745348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a7a214cb844bba" /><Relationship Type="http://schemas.openxmlformats.org/officeDocument/2006/relationships/numbering" Target="/word/numbering.xml" Id="Re87252dc44e742ff" /><Relationship Type="http://schemas.openxmlformats.org/officeDocument/2006/relationships/settings" Target="/word/settings.xml" Id="Rd0455b534a9e4cea" /><Relationship Type="http://schemas.openxmlformats.org/officeDocument/2006/relationships/image" Target="/word/media/20bf0bc0-572a-4b39-9d5a-501596334b5f.png" Id="R77494a3ad3ac494e" /><Relationship Type="http://schemas.openxmlformats.org/officeDocument/2006/relationships/image" Target="/word/media/3730db26-a3b8-47d2-8665-64e7e99b52cf.png" Id="Refdf8eea87d844a7" /><Relationship Type="http://schemas.openxmlformats.org/officeDocument/2006/relationships/footer" Target="/word/footer1.xml" Id="R04f6ef2efd444b34" /><Relationship Type="http://schemas.openxmlformats.org/officeDocument/2006/relationships/footer" Target="/word/footer2.xml" Id="R103bb164988643ab" /><Relationship Type="http://schemas.openxmlformats.org/officeDocument/2006/relationships/footer" Target="/word/footer3.xml" Id="R380021230b0d48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59e50d874534824" /></Relationships>
</file>