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b693822d7e4b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508bcf1a0f4b92"/>
      <w:footerReference w:type="even" r:id="Ra8b27f8333fe4380"/>
      <w:footerReference w:type="first" r:id="Rb8163d30628845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cdeb8bb0d24b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DFZ-2016-8538-VII-NE-EI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28b957e34f45b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6bbbc5e06e4e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7fd2dfb92349d5" /><Relationship Type="http://schemas.openxmlformats.org/officeDocument/2006/relationships/numbering" Target="/word/numbering.xml" Id="Rfd3a031d483d4205" /><Relationship Type="http://schemas.openxmlformats.org/officeDocument/2006/relationships/settings" Target="/word/settings.xml" Id="Rb8e40daa925e4f74" /><Relationship Type="http://schemas.openxmlformats.org/officeDocument/2006/relationships/image" Target="/word/media/0a22001e-8208-40d5-8ecb-b668dfe3ac35.png" Id="R0bcdeb8bb0d24b08" /><Relationship Type="http://schemas.openxmlformats.org/officeDocument/2006/relationships/image" Target="/word/media/806a0ed7-642d-43c5-8862-91783f410cf5.png" Id="R4d28b957e34f45b7" /><Relationship Type="http://schemas.openxmlformats.org/officeDocument/2006/relationships/footer" Target="/word/footer1.xml" Id="R1f508bcf1a0f4b92" /><Relationship Type="http://schemas.openxmlformats.org/officeDocument/2006/relationships/footer" Target="/word/footer2.xml" Id="Ra8b27f8333fe4380" /><Relationship Type="http://schemas.openxmlformats.org/officeDocument/2006/relationships/footer" Target="/word/footer3.xml" Id="Rb8163d30628845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6bbbc5e06e4e26" /></Relationships>
</file>