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20ef4676c843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15600503e349a7"/>
      <w:footerReference w:type="even" r:id="Ra9e985132b744a9d"/>
      <w:footerReference w:type="first" r:id="R65f6449ecb4f49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ec72318424f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DFZ-2016-8472-XI-NE-EI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3d072e305445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15e5d0af304e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f1de96f624d4d" /><Relationship Type="http://schemas.openxmlformats.org/officeDocument/2006/relationships/numbering" Target="/word/numbering.xml" Id="R0974776c46a64100" /><Relationship Type="http://schemas.openxmlformats.org/officeDocument/2006/relationships/settings" Target="/word/settings.xml" Id="R99a0d7118d8245d0" /><Relationship Type="http://schemas.openxmlformats.org/officeDocument/2006/relationships/image" Target="/word/media/1ae0c692-6889-4d19-92e3-a9d713dc3525.png" Id="R6c9ec72318424f88" /><Relationship Type="http://schemas.openxmlformats.org/officeDocument/2006/relationships/image" Target="/word/media/8092bfa8-e418-4d3a-9413-83aee9f45d16.png" Id="Rf23d072e305445f8" /><Relationship Type="http://schemas.openxmlformats.org/officeDocument/2006/relationships/footer" Target="/word/footer1.xml" Id="Rad15600503e349a7" /><Relationship Type="http://schemas.openxmlformats.org/officeDocument/2006/relationships/footer" Target="/word/footer2.xml" Id="Ra9e985132b744a9d" /><Relationship Type="http://schemas.openxmlformats.org/officeDocument/2006/relationships/footer" Target="/word/footer3.xml" Id="R65f6449ecb4f49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15e5d0af304eb6" /></Relationships>
</file>