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fe19d448624e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bf9282fee94cba"/>
      <w:footerReference w:type="even" r:id="R2bda141809bd4662"/>
      <w:footerReference w:type="first" r:id="R2241b74125e64d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ea0620be0640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DFZ-2016-8358-XI-NE-EI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87d2be3d8c4f2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bdb56d74cb4a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6002b3f659478f" /><Relationship Type="http://schemas.openxmlformats.org/officeDocument/2006/relationships/numbering" Target="/word/numbering.xml" Id="R275705cab1894c7c" /><Relationship Type="http://schemas.openxmlformats.org/officeDocument/2006/relationships/settings" Target="/word/settings.xml" Id="R5d59e214b7844061" /><Relationship Type="http://schemas.openxmlformats.org/officeDocument/2006/relationships/image" Target="/word/media/2e64e1ac-67a7-4a4c-9252-fee5edc137fa.png" Id="R40ea0620be064005" /><Relationship Type="http://schemas.openxmlformats.org/officeDocument/2006/relationships/image" Target="/word/media/2d1f70f8-caaf-49b8-989c-fdb0bf72e7b1.png" Id="Rc087d2be3d8c4f2d" /><Relationship Type="http://schemas.openxmlformats.org/officeDocument/2006/relationships/footer" Target="/word/footer1.xml" Id="Racbf9282fee94cba" /><Relationship Type="http://schemas.openxmlformats.org/officeDocument/2006/relationships/footer" Target="/word/footer2.xml" Id="R2bda141809bd4662" /><Relationship Type="http://schemas.openxmlformats.org/officeDocument/2006/relationships/footer" Target="/word/footer3.xml" Id="R2241b74125e64d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bdb56d74cb4af0" /></Relationships>
</file>