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c71c4fdb4343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77a167a5cd4260"/>
      <w:footerReference w:type="even" r:id="Rb30b954d57af452c"/>
      <w:footerReference w:type="first" r:id="R9c7c244760614c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3f9e479d4d48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DFZ-2016-8344-X-NE-EI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8cab4a85e6464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007ea726684b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168d3a859d4561" /><Relationship Type="http://schemas.openxmlformats.org/officeDocument/2006/relationships/numbering" Target="/word/numbering.xml" Id="R475df014803144f9" /><Relationship Type="http://schemas.openxmlformats.org/officeDocument/2006/relationships/settings" Target="/word/settings.xml" Id="Rde4a90f36d464690" /><Relationship Type="http://schemas.openxmlformats.org/officeDocument/2006/relationships/image" Target="/word/media/bcd16f8d-7546-4087-8583-4bd88543d5b3.png" Id="R443f9e479d4d4823" /><Relationship Type="http://schemas.openxmlformats.org/officeDocument/2006/relationships/image" Target="/word/media/3c5941bd-659e-46da-959f-aa8c9ea30630.png" Id="Rb88cab4a85e64641" /><Relationship Type="http://schemas.openxmlformats.org/officeDocument/2006/relationships/footer" Target="/word/footer1.xml" Id="R1277a167a5cd4260" /><Relationship Type="http://schemas.openxmlformats.org/officeDocument/2006/relationships/footer" Target="/word/footer2.xml" Id="Rb30b954d57af452c" /><Relationship Type="http://schemas.openxmlformats.org/officeDocument/2006/relationships/footer" Target="/word/footer3.xml" Id="R9c7c244760614c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007ea726684b4c" /></Relationships>
</file>